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37" w:rsidRDefault="004A4537" w:rsidP="004A4537">
      <w:pPr>
        <w:rPr>
          <w:sz w:val="28"/>
          <w:szCs w:val="28"/>
        </w:rPr>
      </w:pPr>
      <w:r>
        <w:rPr>
          <w:b/>
          <w:bCs/>
          <w:noProof/>
        </w:rPr>
        <w:drawing>
          <wp:anchor distT="0" distB="0" distL="114300" distR="114300" simplePos="0" relativeHeight="251659264" behindDoc="0" locked="0" layoutInCell="1" allowOverlap="1" wp14:anchorId="15186836" wp14:editId="646291F8">
            <wp:simplePos x="0" y="0"/>
            <wp:positionH relativeFrom="column">
              <wp:posOffset>5114290</wp:posOffset>
            </wp:positionH>
            <wp:positionV relativeFrom="paragraph">
              <wp:posOffset>-340995</wp:posOffset>
            </wp:positionV>
            <wp:extent cx="1200727" cy="685800"/>
            <wp:effectExtent l="0" t="0" r="0" b="0"/>
            <wp:wrapNone/>
            <wp:docPr id="8" name="Grafik 8" descr="Gewerkschaftliches Gutachternetz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Gewerkschaftliches Gutachternetzwerk"/>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727"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379">
        <w:rPr>
          <w:b/>
          <w:bCs/>
          <w:sz w:val="28"/>
          <w:szCs w:val="28"/>
        </w:rPr>
        <w:t>Anmeldeformular</w:t>
      </w:r>
      <w:r w:rsidRPr="00061379">
        <w:rPr>
          <w:sz w:val="28"/>
          <w:szCs w:val="28"/>
        </w:rPr>
        <w:t xml:space="preserve"> </w:t>
      </w:r>
      <w:r w:rsidRPr="00061379">
        <w:rPr>
          <w:sz w:val="28"/>
          <w:szCs w:val="28"/>
        </w:rPr>
        <w:tab/>
        <w:t xml:space="preserve">bitte per </w:t>
      </w:r>
      <w:r>
        <w:rPr>
          <w:sz w:val="28"/>
          <w:szCs w:val="28"/>
        </w:rPr>
        <w:t>Email</w:t>
      </w:r>
      <w:r w:rsidRPr="00061379">
        <w:rPr>
          <w:sz w:val="28"/>
          <w:szCs w:val="28"/>
        </w:rPr>
        <w:t xml:space="preserve"> </w:t>
      </w:r>
      <w:r>
        <w:rPr>
          <w:sz w:val="28"/>
          <w:szCs w:val="28"/>
        </w:rPr>
        <w:t xml:space="preserve">oder </w:t>
      </w:r>
      <w:r w:rsidRPr="00061379">
        <w:rPr>
          <w:sz w:val="28"/>
          <w:szCs w:val="28"/>
        </w:rPr>
        <w:t xml:space="preserve">Fax an </w:t>
      </w:r>
    </w:p>
    <w:p w:rsidR="004A4537" w:rsidRDefault="004A4537" w:rsidP="004A4537">
      <w:pPr>
        <w:ind w:left="2124" w:firstLine="708"/>
        <w:rPr>
          <w:b/>
          <w:bCs/>
          <w:sz w:val="28"/>
          <w:szCs w:val="28"/>
        </w:rPr>
      </w:pPr>
      <w:r>
        <w:rPr>
          <w:b/>
          <w:bCs/>
          <w:sz w:val="28"/>
          <w:szCs w:val="28"/>
        </w:rPr>
        <w:t>abf@abfev.de</w:t>
      </w:r>
      <w:r w:rsidRPr="00061379">
        <w:rPr>
          <w:b/>
          <w:bCs/>
          <w:sz w:val="28"/>
          <w:szCs w:val="28"/>
        </w:rPr>
        <w:t xml:space="preserve"> </w:t>
      </w:r>
      <w:r>
        <w:rPr>
          <w:b/>
          <w:bCs/>
          <w:sz w:val="28"/>
          <w:szCs w:val="28"/>
        </w:rPr>
        <w:t xml:space="preserve">/ </w:t>
      </w:r>
      <w:r w:rsidRPr="00061379">
        <w:rPr>
          <w:b/>
          <w:bCs/>
          <w:sz w:val="28"/>
          <w:szCs w:val="28"/>
        </w:rPr>
        <w:t xml:space="preserve">030 838 </w:t>
      </w:r>
      <w:r>
        <w:rPr>
          <w:b/>
          <w:bCs/>
          <w:sz w:val="28"/>
          <w:szCs w:val="28"/>
        </w:rPr>
        <w:t>458716</w:t>
      </w:r>
    </w:p>
    <w:p w:rsidR="004A4537" w:rsidRDefault="004A4537" w:rsidP="004A4537">
      <w:pPr>
        <w:tabs>
          <w:tab w:val="left" w:pos="0"/>
          <w:tab w:val="left" w:pos="8080"/>
        </w:tabs>
        <w:rPr>
          <w:sz w:val="22"/>
          <w:szCs w:val="22"/>
        </w:rPr>
      </w:pPr>
      <w:r>
        <w:rPr>
          <w:sz w:val="22"/>
          <w:szCs w:val="22"/>
        </w:rPr>
        <w:t xml:space="preserve">Hiermit melde ich mich verbindlich zum </w:t>
      </w:r>
      <w:r>
        <w:rPr>
          <w:sz w:val="22"/>
          <w:szCs w:val="22"/>
        </w:rPr>
        <w:t>virtuellen</w:t>
      </w:r>
      <w:r w:rsidRPr="00AB7877">
        <w:rPr>
          <w:sz w:val="22"/>
          <w:szCs w:val="22"/>
        </w:rPr>
        <w:t xml:space="preserve"> Netzwerktreffen (Zoom-Webkonferenz)</w:t>
      </w:r>
      <w:r>
        <w:rPr>
          <w:sz w:val="22"/>
          <w:szCs w:val="22"/>
        </w:rPr>
        <w:t xml:space="preserve"> </w:t>
      </w:r>
    </w:p>
    <w:p w:rsidR="00C45557" w:rsidRDefault="004A4537" w:rsidP="004A4537">
      <w:pPr>
        <w:tabs>
          <w:tab w:val="left" w:pos="0"/>
          <w:tab w:val="left" w:pos="8080"/>
        </w:tabs>
        <w:rPr>
          <w:sz w:val="22"/>
          <w:szCs w:val="22"/>
        </w:rPr>
        <w:sectPr w:rsidR="00C45557">
          <w:pgSz w:w="11906" w:h="16838"/>
          <w:pgMar w:top="1134" w:right="1077" w:bottom="567" w:left="1077" w:header="720" w:footer="720" w:gutter="0"/>
          <w:cols w:space="720"/>
        </w:sectPr>
      </w:pPr>
      <w:r>
        <w:rPr>
          <w:sz w:val="22"/>
          <w:szCs w:val="22"/>
        </w:rPr>
        <w:t xml:space="preserve">des Gewerkschaftlichen Gutachter/innen-Netzwerkes am </w:t>
      </w:r>
      <w:r w:rsidRPr="004A4537">
        <w:rPr>
          <w:b/>
          <w:sz w:val="22"/>
          <w:szCs w:val="22"/>
        </w:rPr>
        <w:t>23./24.09.2021</w:t>
      </w:r>
      <w:r>
        <w:rPr>
          <w:sz w:val="22"/>
          <w:szCs w:val="22"/>
        </w:rPr>
        <w:t xml:space="preserve"> an:</w:t>
      </w:r>
    </w:p>
    <w:p w:rsidR="004A4537" w:rsidRDefault="004A4537" w:rsidP="004A4537">
      <w:pPr>
        <w:tabs>
          <w:tab w:val="left" w:pos="0"/>
          <w:tab w:val="left" w:pos="8080"/>
        </w:tabs>
        <w:rPr>
          <w:sz w:val="22"/>
          <w:szCs w:val="22"/>
        </w:rPr>
      </w:pPr>
    </w:p>
    <w:p w:rsidR="004A4537" w:rsidRDefault="004A4537" w:rsidP="004A4537">
      <w:pPr>
        <w:spacing w:before="240"/>
        <w:rPr>
          <w:rFonts w:cs="Times New Roman"/>
          <w:sz w:val="22"/>
          <w:szCs w:val="22"/>
          <w:u w:val="single"/>
        </w:rPr>
      </w:pPr>
      <w:permStart w:id="366770070" w:edGrp="everyone"/>
      <w:r>
        <w:rPr>
          <w:sz w:val="22"/>
          <w:szCs w:val="22"/>
        </w:rPr>
        <w:t>Name</w:t>
      </w:r>
      <w:r>
        <w:rPr>
          <w:sz w:val="22"/>
          <w:szCs w:val="22"/>
        </w:rPr>
        <w:tab/>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color="999999"/>
        </w:rPr>
      </w:pPr>
      <w:r>
        <w:rPr>
          <w:sz w:val="22"/>
          <w:szCs w:val="22"/>
        </w:rPr>
        <w:t>Anschrift:</w:t>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color="999999"/>
        </w:rPr>
      </w:pP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rPr>
      </w:pPr>
      <w:r>
        <w:rPr>
          <w:sz w:val="22"/>
          <w:szCs w:val="22"/>
        </w:rPr>
        <w:t>Betrieb:</w:t>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color="999999"/>
        </w:rPr>
      </w:pPr>
      <w:r>
        <w:rPr>
          <w:rFonts w:cs="Times New Roman"/>
          <w:sz w:val="22"/>
          <w:szCs w:val="22"/>
        </w:rPr>
        <w:tab/>
      </w:r>
      <w:r>
        <w:rPr>
          <w:rFonts w:cs="Times New Roman"/>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color="999999"/>
        </w:rPr>
      </w:pPr>
      <w:r>
        <w:rPr>
          <w:rFonts w:cs="Times New Roman"/>
          <w:sz w:val="22"/>
          <w:szCs w:val="22"/>
        </w:rPr>
        <w:tab/>
      </w:r>
      <w:r>
        <w:rPr>
          <w:rFonts w:cs="Times New Roman"/>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rPr>
      </w:pPr>
      <w:r>
        <w:rPr>
          <w:sz w:val="22"/>
          <w:szCs w:val="22"/>
        </w:rPr>
        <w:t>Gewerkschaft:</w:t>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rPr>
          <w:rFonts w:cs="Times New Roman"/>
          <w:sz w:val="22"/>
          <w:szCs w:val="22"/>
        </w:rPr>
      </w:pPr>
    </w:p>
    <w:p w:rsidR="004A4537" w:rsidRDefault="004A4537" w:rsidP="004A4537">
      <w:pPr>
        <w:rPr>
          <w:rFonts w:cs="Times New Roman"/>
          <w:sz w:val="22"/>
          <w:szCs w:val="22"/>
        </w:rPr>
      </w:pPr>
      <w:r>
        <w:rPr>
          <w:sz w:val="22"/>
          <w:szCs w:val="22"/>
        </w:rPr>
        <w:t>Ich bin:</w:t>
      </w:r>
      <w:r>
        <w:rPr>
          <w:sz w:val="22"/>
          <w:szCs w:val="22"/>
        </w:rPr>
        <w:tab/>
      </w:r>
      <w:r>
        <w:rPr>
          <w:sz w:val="22"/>
          <w:szCs w:val="22"/>
        </w:rPr>
        <w:t>Vertrauensdozent/in</w:t>
      </w:r>
      <w:r>
        <w:rPr>
          <w:sz w:val="22"/>
          <w:szCs w:val="22"/>
        </w:rPr>
        <w:tab/>
      </w:r>
      <w:r>
        <w:rPr>
          <w:rFonts w:cs="Times New Roman"/>
          <w:sz w:val="22"/>
          <w:szCs w:val="22"/>
        </w:rPr>
        <w:sym w:font="Wingdings" w:char="F0A8"/>
      </w:r>
      <w:r>
        <w:rPr>
          <w:sz w:val="22"/>
          <w:szCs w:val="22"/>
        </w:rPr>
        <w:t xml:space="preserve">      </w:t>
      </w:r>
      <w:r>
        <w:rPr>
          <w:sz w:val="22"/>
          <w:szCs w:val="22"/>
        </w:rPr>
        <w:tab/>
        <w:t xml:space="preserve">Studierende/r    </w:t>
      </w:r>
      <w:r>
        <w:rPr>
          <w:sz w:val="22"/>
          <w:szCs w:val="22"/>
        </w:rPr>
        <w:tab/>
      </w:r>
      <w:r>
        <w:rPr>
          <w:rFonts w:cs="Times New Roman"/>
          <w:sz w:val="22"/>
          <w:szCs w:val="22"/>
        </w:rPr>
        <w:sym w:font="Wingdings" w:char="F0A8"/>
      </w:r>
    </w:p>
    <w:p w:rsidR="004A4537" w:rsidRDefault="004A4537" w:rsidP="00D26BA6">
      <w:pPr>
        <w:ind w:right="-454"/>
        <w:rPr>
          <w:rFonts w:cs="Times New Roman"/>
          <w:sz w:val="22"/>
          <w:szCs w:val="22"/>
        </w:rPr>
      </w:pPr>
      <w:r>
        <w:rPr>
          <w:rFonts w:cs="Times New Roman"/>
          <w:sz w:val="22"/>
          <w:szCs w:val="22"/>
        </w:rPr>
        <w:tab/>
      </w:r>
      <w:r>
        <w:rPr>
          <w:rFonts w:cs="Times New Roman"/>
          <w:sz w:val="22"/>
          <w:szCs w:val="22"/>
        </w:rPr>
        <w:tab/>
      </w:r>
      <w:r>
        <w:rPr>
          <w:sz w:val="22"/>
          <w:szCs w:val="22"/>
        </w:rPr>
        <w:t>Betriebsrat</w:t>
      </w:r>
      <w:r>
        <w:rPr>
          <w:sz w:val="22"/>
          <w:szCs w:val="22"/>
        </w:rPr>
        <w:tab/>
      </w:r>
      <w:r>
        <w:rPr>
          <w:sz w:val="22"/>
          <w:szCs w:val="22"/>
        </w:rPr>
        <w:tab/>
      </w:r>
      <w:r>
        <w:rPr>
          <w:rFonts w:cs="Times New Roman"/>
          <w:sz w:val="22"/>
          <w:szCs w:val="22"/>
        </w:rPr>
        <w:sym w:font="Wingdings" w:char="F0A8"/>
      </w:r>
      <w:r>
        <w:rPr>
          <w:rFonts w:cs="Times New Roman"/>
          <w:sz w:val="22"/>
          <w:szCs w:val="22"/>
        </w:rPr>
        <w:tab/>
      </w:r>
      <w:r>
        <w:rPr>
          <w:sz w:val="22"/>
          <w:szCs w:val="22"/>
        </w:rPr>
        <w:t>Berufspraktiker/in</w:t>
      </w:r>
      <w:r>
        <w:rPr>
          <w:sz w:val="22"/>
          <w:szCs w:val="22"/>
        </w:rPr>
        <w:tab/>
      </w:r>
      <w:r>
        <w:rPr>
          <w:rFonts w:cs="Times New Roman"/>
          <w:sz w:val="22"/>
          <w:szCs w:val="22"/>
        </w:rPr>
        <w:sym w:font="Wingdings" w:char="F0A8"/>
      </w:r>
      <w:r>
        <w:rPr>
          <w:rFonts w:cs="Times New Roman"/>
          <w:sz w:val="22"/>
          <w:szCs w:val="22"/>
        </w:rPr>
        <w:tab/>
      </w:r>
      <w:r>
        <w:rPr>
          <w:sz w:val="22"/>
          <w:szCs w:val="22"/>
        </w:rPr>
        <w:t xml:space="preserve">anderes </w:t>
      </w:r>
      <w:r>
        <w:rPr>
          <w:rFonts w:cs="Times New Roman"/>
          <w:sz w:val="22"/>
          <w:szCs w:val="22"/>
          <w:u w:val="single" w:color="999999"/>
        </w:rPr>
        <w:t>__</w:t>
      </w:r>
      <w:r w:rsidR="00D26BA6">
        <w:rPr>
          <w:rFonts w:cs="Times New Roman"/>
          <w:sz w:val="22"/>
          <w:szCs w:val="22"/>
          <w:u w:val="single" w:color="999999"/>
        </w:rPr>
        <w:t>_____</w:t>
      </w:r>
      <w:r>
        <w:rPr>
          <w:rFonts w:cs="Times New Roman"/>
          <w:sz w:val="22"/>
          <w:szCs w:val="22"/>
          <w:u w:val="single" w:color="999999"/>
        </w:rPr>
        <w:t>_________</w:t>
      </w:r>
    </w:p>
    <w:p w:rsidR="004A4537" w:rsidRDefault="004A4537" w:rsidP="004A4537">
      <w:pPr>
        <w:spacing w:before="240"/>
        <w:rPr>
          <w:rFonts w:cs="Times New Roman"/>
          <w:sz w:val="22"/>
          <w:szCs w:val="22"/>
          <w:u w:val="single"/>
        </w:rPr>
      </w:pPr>
      <w:r>
        <w:rPr>
          <w:sz w:val="22"/>
          <w:szCs w:val="22"/>
        </w:rPr>
        <w:t>Telefon (tagsüber / mobil)</w:t>
      </w:r>
      <w:r>
        <w:rPr>
          <w:sz w:val="22"/>
          <w:szCs w:val="22"/>
        </w:rPr>
        <w:tab/>
      </w:r>
      <w:r>
        <w:rPr>
          <w:rFonts w:cs="Times New Roman"/>
          <w:sz w:val="22"/>
          <w:szCs w:val="22"/>
          <w:u w:val="single" w:color="999999"/>
        </w:rPr>
        <w:tab/>
      </w:r>
      <w:r>
        <w:rPr>
          <w:rFonts w:cs="Times New Roman"/>
          <w:sz w:val="22"/>
          <w:szCs w:val="22"/>
          <w:u w:val="single" w:color="999999"/>
        </w:rPr>
        <w:tab/>
      </w:r>
      <w:proofErr w:type="spellStart"/>
      <w:r w:rsidR="00D26BA6">
        <w:rPr>
          <w:sz w:val="22"/>
          <w:szCs w:val="22"/>
        </w:rPr>
        <w:t>e-mail</w:t>
      </w:r>
      <w:proofErr w:type="spellEnd"/>
      <w:r w:rsidR="00D26BA6">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t>_____</w:t>
      </w:r>
    </w:p>
    <w:p w:rsidR="004A4537" w:rsidRDefault="004A4537" w:rsidP="004A4537">
      <w:pPr>
        <w:rPr>
          <w:rFonts w:cs="Times New Roman"/>
          <w:sz w:val="22"/>
          <w:szCs w:val="22"/>
        </w:rPr>
      </w:pPr>
    </w:p>
    <w:p w:rsidR="004A4537" w:rsidRDefault="004A4537" w:rsidP="004A4537">
      <w:pPr>
        <w:rPr>
          <w:rFonts w:cs="Times New Roman"/>
          <w:sz w:val="22"/>
          <w:szCs w:val="22"/>
        </w:rPr>
      </w:pPr>
      <w:r>
        <w:rPr>
          <w:sz w:val="22"/>
          <w:szCs w:val="22"/>
        </w:rPr>
        <w:t>Ich bin Mitglied des Gutachternetzwerkes</w:t>
      </w:r>
      <w:r>
        <w:rPr>
          <w:sz w:val="22"/>
          <w:szCs w:val="22"/>
        </w:rPr>
        <w:tab/>
      </w:r>
      <w:r>
        <w:rPr>
          <w:rFonts w:cs="Times New Roman"/>
          <w:sz w:val="22"/>
          <w:szCs w:val="22"/>
        </w:rPr>
        <w:sym w:font="Wingdings" w:char="F0A8"/>
      </w:r>
      <w:r>
        <w:rPr>
          <w:sz w:val="22"/>
          <w:szCs w:val="22"/>
        </w:rPr>
        <w:t xml:space="preserve"> </w:t>
      </w:r>
      <w:permEnd w:id="366770070"/>
    </w:p>
    <w:p w:rsidR="00C45557" w:rsidRDefault="00C45557" w:rsidP="004A4537">
      <w:pPr>
        <w:rPr>
          <w:b/>
          <w:bCs/>
          <w:sz w:val="22"/>
          <w:szCs w:val="22"/>
        </w:rPr>
        <w:sectPr w:rsidR="00C45557" w:rsidSect="00C45557">
          <w:type w:val="continuous"/>
          <w:pgSz w:w="11906" w:h="16838"/>
          <w:pgMar w:top="1134" w:right="1077" w:bottom="567" w:left="1077" w:header="720" w:footer="720" w:gutter="0"/>
          <w:cols w:space="720"/>
        </w:sectPr>
      </w:pPr>
    </w:p>
    <w:p w:rsidR="004A4537" w:rsidRDefault="004A4537" w:rsidP="004A4537">
      <w:pPr>
        <w:rPr>
          <w:b/>
          <w:bCs/>
          <w:sz w:val="22"/>
          <w:szCs w:val="22"/>
        </w:rPr>
      </w:pPr>
    </w:p>
    <w:p w:rsidR="004A4537" w:rsidRDefault="004A4537" w:rsidP="004A4537">
      <w:pPr>
        <w:rPr>
          <w:sz w:val="22"/>
          <w:szCs w:val="22"/>
        </w:rPr>
      </w:pPr>
      <w:r>
        <w:rPr>
          <w:b/>
          <w:bCs/>
          <w:sz w:val="22"/>
          <w:szCs w:val="22"/>
        </w:rPr>
        <w:t>Anmeldeschluss</w:t>
      </w:r>
      <w:r>
        <w:rPr>
          <w:sz w:val="22"/>
          <w:szCs w:val="22"/>
        </w:rPr>
        <w:t xml:space="preserve"> ist der </w:t>
      </w:r>
      <w:r>
        <w:rPr>
          <w:sz w:val="22"/>
          <w:szCs w:val="22"/>
        </w:rPr>
        <w:tab/>
      </w:r>
      <w:r>
        <w:rPr>
          <w:b/>
          <w:bCs/>
          <w:color w:val="FF0000"/>
          <w:sz w:val="28"/>
          <w:szCs w:val="28"/>
        </w:rPr>
        <w:t>22.08.2021</w:t>
      </w:r>
      <w:r>
        <w:rPr>
          <w:b/>
          <w:bCs/>
          <w:color w:val="FF0000"/>
          <w:sz w:val="28"/>
          <w:szCs w:val="28"/>
        </w:rPr>
        <w:t xml:space="preserve">    </w:t>
      </w:r>
      <w:r>
        <w:rPr>
          <w:sz w:val="22"/>
          <w:szCs w:val="22"/>
        </w:rPr>
        <w:t>Für eine frühzeitige Anmeldung sind wir dankbar!</w:t>
      </w:r>
    </w:p>
    <w:p w:rsidR="004A4537" w:rsidRDefault="004A4537" w:rsidP="004A4537">
      <w:pPr>
        <w:rPr>
          <w:sz w:val="22"/>
          <w:szCs w:val="22"/>
        </w:rPr>
      </w:pPr>
      <w:r>
        <w:rPr>
          <w:sz w:val="22"/>
          <w:szCs w:val="22"/>
        </w:rPr>
        <w:t xml:space="preserve">Anmeldungen und Fragen zur Organisation </w:t>
      </w:r>
      <w:proofErr w:type="gramStart"/>
      <w:r>
        <w:rPr>
          <w:sz w:val="22"/>
          <w:szCs w:val="22"/>
        </w:rPr>
        <w:t>bitte</w:t>
      </w:r>
      <w:proofErr w:type="gramEnd"/>
      <w:r>
        <w:rPr>
          <w:sz w:val="22"/>
          <w:szCs w:val="22"/>
        </w:rPr>
        <w:t xml:space="preserve"> an </w:t>
      </w:r>
    </w:p>
    <w:p w:rsidR="004A4537" w:rsidRDefault="004A4537" w:rsidP="004A4537">
      <w:pPr>
        <w:spacing w:after="0"/>
        <w:rPr>
          <w:b/>
          <w:bCs/>
          <w:sz w:val="22"/>
          <w:szCs w:val="22"/>
        </w:rPr>
      </w:pPr>
    </w:p>
    <w:p w:rsidR="004A4537" w:rsidRDefault="004A4537" w:rsidP="004A4537">
      <w:pPr>
        <w:spacing w:after="0"/>
        <w:rPr>
          <w:b/>
          <w:bCs/>
          <w:sz w:val="22"/>
          <w:szCs w:val="22"/>
        </w:rPr>
      </w:pPr>
      <w:r>
        <w:rPr>
          <w:b/>
          <w:bCs/>
          <w:sz w:val="22"/>
          <w:szCs w:val="22"/>
        </w:rPr>
        <w:t>Arbeit, Bildung und Forschung e.V. (ABF e. V.)</w:t>
      </w:r>
    </w:p>
    <w:p w:rsidR="004A4537" w:rsidRDefault="004A4537" w:rsidP="004A4537">
      <w:pPr>
        <w:spacing w:after="0"/>
        <w:rPr>
          <w:sz w:val="22"/>
          <w:szCs w:val="22"/>
          <w:lang w:val="it-IT"/>
        </w:rPr>
      </w:pPr>
      <w:r>
        <w:rPr>
          <w:sz w:val="22"/>
          <w:szCs w:val="22"/>
          <w:lang w:val="it-IT"/>
        </w:rPr>
        <w:t xml:space="preserve">Christiane </w:t>
      </w:r>
      <w:proofErr w:type="spellStart"/>
      <w:r>
        <w:rPr>
          <w:sz w:val="22"/>
          <w:szCs w:val="22"/>
          <w:lang w:val="it-IT"/>
        </w:rPr>
        <w:t>Liebing</w:t>
      </w:r>
      <w:proofErr w:type="spellEnd"/>
      <w:r>
        <w:rPr>
          <w:sz w:val="22"/>
          <w:szCs w:val="22"/>
          <w:lang w:val="it-IT"/>
        </w:rPr>
        <w:br/>
      </w:r>
      <w:proofErr w:type="spellStart"/>
      <w:proofErr w:type="gramStart"/>
      <w:r>
        <w:rPr>
          <w:sz w:val="22"/>
          <w:szCs w:val="22"/>
          <w:lang w:val="it-IT"/>
        </w:rPr>
        <w:t>Telefon</w:t>
      </w:r>
      <w:proofErr w:type="spellEnd"/>
      <w:r>
        <w:rPr>
          <w:sz w:val="22"/>
          <w:szCs w:val="22"/>
          <w:lang w:val="it-IT"/>
        </w:rPr>
        <w:t xml:space="preserve"> 030 / 838 51150 - Telefax 030 / 838</w:t>
      </w:r>
      <w:r w:rsidRPr="00D26BA6">
        <w:rPr>
          <w:sz w:val="22"/>
          <w:szCs w:val="22"/>
          <w:lang w:val="it-IT"/>
        </w:rPr>
        <w:t xml:space="preserve"> </w:t>
      </w:r>
      <w:r>
        <w:rPr>
          <w:sz w:val="22"/>
          <w:szCs w:val="22"/>
          <w:lang w:val="it-IT"/>
        </w:rPr>
        <w:t>458716</w:t>
      </w:r>
      <w:proofErr w:type="gramEnd"/>
      <w:r>
        <w:rPr>
          <w:sz w:val="22"/>
          <w:szCs w:val="22"/>
          <w:lang w:val="it-IT"/>
        </w:rPr>
        <w:br/>
      </w:r>
      <w:proofErr w:type="gramStart"/>
      <w:r>
        <w:rPr>
          <w:sz w:val="22"/>
          <w:szCs w:val="22"/>
          <w:lang w:val="it-IT"/>
        </w:rPr>
        <w:t>e-mail</w:t>
      </w:r>
      <w:proofErr w:type="gramEnd"/>
      <w:r>
        <w:rPr>
          <w:sz w:val="22"/>
          <w:szCs w:val="22"/>
          <w:lang w:val="it-IT"/>
        </w:rPr>
        <w:t xml:space="preserve">: </w:t>
      </w:r>
      <w:hyperlink r:id="rId6" w:history="1">
        <w:r w:rsidRPr="00D26BA6">
          <w:t>abf@abfev.de</w:t>
        </w:r>
      </w:hyperlink>
    </w:p>
    <w:p w:rsidR="00C45557" w:rsidRDefault="00C45557" w:rsidP="004A4537">
      <w:pPr>
        <w:rPr>
          <w:sz w:val="22"/>
          <w:szCs w:val="22"/>
          <w:lang w:val="it-IT"/>
        </w:rPr>
        <w:sectPr w:rsidR="00C45557" w:rsidSect="00C45557">
          <w:type w:val="continuous"/>
          <w:pgSz w:w="11906" w:h="16838"/>
          <w:pgMar w:top="1134" w:right="1077" w:bottom="567" w:left="1077" w:header="720" w:footer="720" w:gutter="0"/>
          <w:cols w:space="720"/>
        </w:sectPr>
      </w:pPr>
    </w:p>
    <w:p w:rsidR="004A4537" w:rsidRPr="00D26BA6" w:rsidRDefault="004A4537" w:rsidP="004A4537">
      <w:pPr>
        <w:rPr>
          <w:sz w:val="22"/>
          <w:szCs w:val="22"/>
          <w:lang w:val="it-IT"/>
        </w:rPr>
      </w:pPr>
    </w:p>
    <w:p w:rsidR="004A4537" w:rsidRDefault="004A4537" w:rsidP="004A4537">
      <w:pPr>
        <w:rPr>
          <w:rFonts w:cs="Times New Roman"/>
          <w:bCs/>
          <w:sz w:val="20"/>
          <w:szCs w:val="20"/>
        </w:rPr>
      </w:pPr>
    </w:p>
    <w:p w:rsidR="004A4537" w:rsidRDefault="004A4537" w:rsidP="004A4537">
      <w:pPr>
        <w:rPr>
          <w:rFonts w:cs="Times New Roman"/>
          <w:bCs/>
          <w:sz w:val="20"/>
          <w:szCs w:val="20"/>
        </w:rPr>
      </w:pPr>
      <w:r>
        <w:rPr>
          <w:rFonts w:cs="Times New Roman"/>
          <w:bCs/>
          <w:sz w:val="20"/>
          <w:szCs w:val="20"/>
        </w:rPr>
        <w:t>Ihre Daten (siehe hierzu die Datenschutzerklärung auf der nächsten Seite) werden nach Abschluss der Veranstaltung gelöscht, es sei denn, Sie erteilen uns freiwillig Ihre Erlaubnis die Daten zu speichern, um Sie auch zukünftig auf dem Laufenden zu halten.</w:t>
      </w:r>
    </w:p>
    <w:p w:rsidR="004A4537" w:rsidRDefault="004A4537" w:rsidP="004A4537">
      <w:pPr>
        <w:spacing w:after="0"/>
        <w:rPr>
          <w:rFonts w:cs="Times New Roman"/>
          <w:bCs/>
          <w:sz w:val="20"/>
          <w:szCs w:val="20"/>
        </w:rPr>
        <w:sectPr w:rsidR="004A4537" w:rsidSect="00C45557">
          <w:type w:val="continuous"/>
          <w:pgSz w:w="11906" w:h="16838"/>
          <w:pgMar w:top="1134" w:right="1077" w:bottom="567" w:left="1077" w:header="720" w:footer="720" w:gutter="0"/>
          <w:cols w:space="720"/>
        </w:sectPr>
      </w:pPr>
    </w:p>
    <w:p w:rsidR="004A4537" w:rsidRDefault="004A4537" w:rsidP="004A4537">
      <w:pPr>
        <w:rPr>
          <w:rFonts w:cs="Times New Roman"/>
          <w:bCs/>
          <w:sz w:val="20"/>
          <w:szCs w:val="20"/>
        </w:rPr>
      </w:pPr>
      <w:permStart w:id="386730064" w:edGrp="everyone"/>
      <w:r>
        <w:rPr>
          <w:rFonts w:cs="Times New Roman"/>
          <w:sz w:val="20"/>
          <w:szCs w:val="20"/>
        </w:rPr>
        <w:lastRenderedPageBreak/>
        <w:sym w:font="Wingdings" w:char="F0A8"/>
      </w:r>
      <w:r>
        <w:rPr>
          <w:rFonts w:cs="Times New Roman"/>
          <w:sz w:val="20"/>
          <w:szCs w:val="20"/>
        </w:rPr>
        <w:t xml:space="preserve"> </w:t>
      </w:r>
      <w:r>
        <w:rPr>
          <w:rFonts w:cs="Times New Roman"/>
          <w:bCs/>
          <w:sz w:val="20"/>
          <w:szCs w:val="20"/>
        </w:rPr>
        <w:t>Ich bitte um Übersendung von aktuellen Informationen (z.B. Veranstaltungen, Positions-</w:t>
      </w:r>
      <w:r>
        <w:rPr>
          <w:rFonts w:cs="Times New Roman"/>
          <w:bCs/>
          <w:sz w:val="20"/>
          <w:szCs w:val="20"/>
        </w:rPr>
        <w:br/>
        <w:t xml:space="preserve">    </w:t>
      </w:r>
      <w:proofErr w:type="spellStart"/>
      <w:r>
        <w:rPr>
          <w:rFonts w:cs="Times New Roman"/>
          <w:bCs/>
          <w:sz w:val="20"/>
          <w:szCs w:val="20"/>
        </w:rPr>
        <w:t>papiere</w:t>
      </w:r>
      <w:proofErr w:type="spellEnd"/>
      <w:r>
        <w:rPr>
          <w:rFonts w:cs="Times New Roman"/>
          <w:bCs/>
          <w:sz w:val="20"/>
          <w:szCs w:val="20"/>
        </w:rPr>
        <w:t>, Mitgliederrundbrief</w:t>
      </w:r>
      <w:r>
        <w:rPr>
          <w:rFonts w:cs="Times New Roman"/>
          <w:bCs/>
          <w:sz w:val="20"/>
          <w:szCs w:val="20"/>
        </w:rPr>
        <w:t xml:space="preserve"> etc.) aus dem GNW per Mail</w:t>
      </w:r>
    </w:p>
    <w:permEnd w:id="386730064"/>
    <w:p w:rsidR="004A4537" w:rsidRPr="00D26BA6" w:rsidRDefault="004A4537" w:rsidP="004A4537">
      <w:pPr>
        <w:rPr>
          <w:rFonts w:cs="Times New Roman"/>
          <w:bCs/>
          <w:sz w:val="20"/>
          <w:szCs w:val="20"/>
        </w:rPr>
      </w:pPr>
      <w:r>
        <w:rPr>
          <w:rFonts w:cs="Times New Roman"/>
          <w:bCs/>
          <w:sz w:val="20"/>
          <w:szCs w:val="20"/>
        </w:rPr>
        <w:t xml:space="preserve">Diese Einwilligung können Sie jederzeit mit Wirkung für die Zukunft widerrufen und zwar entweder postalisch oder per Email an die o. g. Adresse des ABF e. V. </w:t>
      </w:r>
      <w:r w:rsidRPr="00D26BA6">
        <w:rPr>
          <w:rFonts w:cs="Times New Roman"/>
          <w:bCs/>
          <w:sz w:val="20"/>
          <w:szCs w:val="20"/>
        </w:rPr>
        <w:t>Telefax 030 / 838 458716, e-mail: abf@</w:t>
      </w:r>
      <w:bookmarkStart w:id="0" w:name="_GoBack"/>
      <w:bookmarkEnd w:id="0"/>
      <w:r w:rsidRPr="00D26BA6">
        <w:rPr>
          <w:rFonts w:cs="Times New Roman"/>
          <w:bCs/>
          <w:sz w:val="20"/>
          <w:szCs w:val="20"/>
        </w:rPr>
        <w:t>abfev.de</w:t>
      </w:r>
    </w:p>
    <w:p w:rsidR="004A4537" w:rsidRDefault="004A4537" w:rsidP="004A4537">
      <w:pPr>
        <w:spacing w:after="0"/>
        <w:rPr>
          <w:rFonts w:cs="Times New Roman"/>
          <w:bCs/>
          <w:sz w:val="20"/>
          <w:szCs w:val="20"/>
        </w:rPr>
        <w:sectPr w:rsidR="004A4537">
          <w:type w:val="continuous"/>
          <w:pgSz w:w="11906" w:h="16838"/>
          <w:pgMar w:top="1134" w:right="1077" w:bottom="567" w:left="1077" w:header="720" w:footer="720" w:gutter="0"/>
          <w:cols w:space="720"/>
          <w:formProt w:val="0"/>
        </w:sectPr>
      </w:pPr>
    </w:p>
    <w:p w:rsidR="004A4537" w:rsidRDefault="004A4537" w:rsidP="004A4537">
      <w:pPr>
        <w:rPr>
          <w:rFonts w:cs="Times New Roman"/>
          <w:b/>
          <w:bCs/>
          <w:sz w:val="28"/>
          <w:szCs w:val="28"/>
        </w:rPr>
      </w:pPr>
      <w:r>
        <w:rPr>
          <w:rFonts w:cs="Times New Roman"/>
          <w:b/>
          <w:bCs/>
          <w:sz w:val="28"/>
          <w:szCs w:val="28"/>
        </w:rPr>
        <w:lastRenderedPageBreak/>
        <w:t>Datenschutz/Fotos:</w:t>
      </w:r>
    </w:p>
    <w:p w:rsidR="004A4537" w:rsidRDefault="004A4537" w:rsidP="004A4537">
      <w:pPr>
        <w:rPr>
          <w:rFonts w:cs="Times New Roman"/>
          <w:bCs/>
          <w:sz w:val="22"/>
          <w:szCs w:val="22"/>
        </w:rPr>
      </w:pPr>
      <w:r>
        <w:rPr>
          <w:rFonts w:cs="Times New Roman"/>
          <w:bCs/>
          <w:sz w:val="22"/>
          <w:szCs w:val="22"/>
        </w:rPr>
        <w:t>Wir weisen darauf hin, dass wir im Zusammenhang mit der Anmeldung zur Netzwerktagung personenbezogene Daten von Teilnehmenden erheben, verwenden und speichern. Die Verwendung Ihrer personenbezogenen Daten im Zusammenhang mit der Anmeldung für Veranstaltungen dient ausschließlich zur Bearbeitung Ihrer Anmeldung zu einer Veranstaltung, es sei denn Sie erklären im Zuge Ihrer Anmeldung schriftlich Ihr Einverständnis, dass die Daten auch für künftige Einladungen zu Veranstaltungen des Gewerkschaftlichen Gutachter/innen-Netzwerks und/oder den digitalen Versand des Mitgliederrundbriefs genutzt werden dürfen (siehe Anmeldeformular). Die Daten verbleiben im ABF e. V. bzw. werden ausschließlich an Dritte weitergeleitet, sofern dies zur Erfüllung unserer Aufgaben oder zur Durchführung unserer Servicedienste erforderlich ist. (Beispielsweise an die verantwortlichen Ansprechpartner/innen der Gewerkschaften/DGB im Netzwerk für die Kostenübernahme). Diese sind dazu verpflichtet, die von uns erhaltenen Daten vertraulich zu behandeln und ausschließlich zum Zwecke des Services und der Geschäftsabwicklung in unserem Auftrag zu verwenden.</w:t>
      </w:r>
    </w:p>
    <w:p w:rsidR="004A4537" w:rsidRDefault="004A4537" w:rsidP="004A4537">
      <w:pPr>
        <w:rPr>
          <w:rFonts w:cs="Times New Roman"/>
          <w:bCs/>
          <w:sz w:val="22"/>
          <w:szCs w:val="22"/>
        </w:rPr>
      </w:pPr>
      <w:r>
        <w:rPr>
          <w:rFonts w:cs="Times New Roman"/>
          <w:bCs/>
          <w:sz w:val="22"/>
          <w:szCs w:val="22"/>
        </w:rPr>
        <w:t xml:space="preserve">Wir weisen ausdrücklich darauf hin, dass im Rahmen </w:t>
      </w:r>
      <w:r>
        <w:rPr>
          <w:rFonts w:cs="Times New Roman"/>
          <w:bCs/>
          <w:sz w:val="22"/>
          <w:szCs w:val="22"/>
        </w:rPr>
        <w:t>unserer</w:t>
      </w:r>
      <w:r>
        <w:rPr>
          <w:rFonts w:cs="Times New Roman"/>
          <w:bCs/>
          <w:sz w:val="22"/>
          <w:szCs w:val="22"/>
        </w:rPr>
        <w:t xml:space="preserve"> Netzwerktagung</w:t>
      </w:r>
      <w:r>
        <w:rPr>
          <w:rFonts w:cs="Times New Roman"/>
          <w:bCs/>
          <w:sz w:val="22"/>
          <w:szCs w:val="22"/>
        </w:rPr>
        <w:t>en</w:t>
      </w:r>
      <w:r>
        <w:rPr>
          <w:rFonts w:cs="Times New Roman"/>
          <w:bCs/>
          <w:sz w:val="22"/>
          <w:szCs w:val="22"/>
        </w:rPr>
        <w:t xml:space="preserve"> Fotos für die Tagungsdokumentation gemacht werden. Bei Aufnahmen, bei denen der Fokus auf einzelnen Personen liegt, haben die Teilnehmenden jederzeit das Recht und die Möglichkeit, darauf hinzuweisen, dass sie nicht aufgenommen werden wollen. Sollte dies nicht möglich sein oder nicht beachtet werden, werden wir bei entsprechender Nachricht, nachträglich eine Veröffentlichung durch uns unterbinden.</w:t>
      </w:r>
    </w:p>
    <w:p w:rsidR="004A4537" w:rsidRDefault="004A4537" w:rsidP="004A4537">
      <w:pPr>
        <w:rPr>
          <w:b/>
          <w:sz w:val="20"/>
          <w:szCs w:val="20"/>
          <w:lang w:val="it-IT"/>
        </w:rPr>
      </w:pPr>
    </w:p>
    <w:p w:rsidR="00853FEE" w:rsidRDefault="00853FEE"/>
    <w:sectPr w:rsidR="00853FEE" w:rsidSect="004A4537">
      <w:pgSz w:w="11906" w:h="16838"/>
      <w:pgMar w:top="141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enforcement="1" w:cryptProviderType="rsaFull" w:cryptAlgorithmClass="hash" w:cryptAlgorithmType="typeAny" w:cryptAlgorithmSid="4" w:cryptSpinCount="100000" w:hash="ZSIc51tdXcaeNwbpdActwgFx0Vw=" w:salt="6ajDvRcNGJkffpmqyKYue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37"/>
    <w:rsid w:val="001C7348"/>
    <w:rsid w:val="004A4537"/>
    <w:rsid w:val="00853FEE"/>
    <w:rsid w:val="00C45557"/>
    <w:rsid w:val="00D26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537"/>
    <w:pPr>
      <w:spacing w:after="12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A4537"/>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537"/>
    <w:pPr>
      <w:spacing w:after="12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A453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7247">
      <w:bodyDiv w:val="1"/>
      <w:marLeft w:val="0"/>
      <w:marRight w:val="0"/>
      <w:marTop w:val="0"/>
      <w:marBottom w:val="0"/>
      <w:divBdr>
        <w:top w:val="none" w:sz="0" w:space="0" w:color="auto"/>
        <w:left w:val="none" w:sz="0" w:space="0" w:color="auto"/>
        <w:bottom w:val="none" w:sz="0" w:space="0" w:color="auto"/>
        <w:right w:val="none" w:sz="0" w:space="0" w:color="auto"/>
      </w:divBdr>
    </w:div>
    <w:div w:id="15599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f@abfev.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2688</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2021-08-27T10:57:00Z</dcterms:created>
  <dcterms:modified xsi:type="dcterms:W3CDTF">2021-08-27T11:29:00Z</dcterms:modified>
</cp:coreProperties>
</file>